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E23" w:rsidRDefault="00A25E23" w:rsidP="00A25E23">
      <w:pPr>
        <w:spacing w:before="20" w:after="20" w:line="320" w:lineRule="auto"/>
        <w:contextualSpacing w:val="0"/>
        <w:jc w:val="right"/>
        <w:rPr>
          <w:color w:val="444444"/>
          <w:sz w:val="24"/>
          <w:szCs w:val="24"/>
        </w:rPr>
      </w:pPr>
      <w:bookmarkStart w:id="0" w:name="_GoBack"/>
      <w:bookmarkEnd w:id="0"/>
      <w:r>
        <w:rPr>
          <w:color w:val="444444"/>
          <w:sz w:val="24"/>
          <w:szCs w:val="24"/>
        </w:rPr>
        <w:t>Media Contact:  Phil Sasso</w:t>
      </w:r>
    </w:p>
    <w:p w:rsidR="00A25E23" w:rsidRDefault="007B7AEC" w:rsidP="00A25E23">
      <w:pPr>
        <w:spacing w:before="20" w:after="20" w:line="320" w:lineRule="auto"/>
        <w:contextualSpacing w:val="0"/>
        <w:jc w:val="right"/>
        <w:rPr>
          <w:color w:val="444444"/>
          <w:sz w:val="24"/>
          <w:szCs w:val="24"/>
        </w:rPr>
      </w:pPr>
      <w:hyperlink r:id="rId4">
        <w:r w:rsidR="00A25E23">
          <w:rPr>
            <w:color w:val="1155CC"/>
            <w:sz w:val="24"/>
            <w:szCs w:val="24"/>
            <w:u w:val="single"/>
          </w:rPr>
          <w:t>phil@PRNewsBureau.com</w:t>
        </w:r>
      </w:hyperlink>
    </w:p>
    <w:p w:rsidR="00A25E23" w:rsidRDefault="00A25E23" w:rsidP="00A25E23">
      <w:pPr>
        <w:spacing w:before="20" w:after="20" w:line="320" w:lineRule="auto"/>
        <w:contextualSpacing w:val="0"/>
        <w:jc w:val="right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 xml:space="preserve"> 847.250.7445</w:t>
      </w:r>
    </w:p>
    <w:p w:rsidR="00A25E23" w:rsidRDefault="00A25E23" w:rsidP="00A25E23">
      <w:pPr>
        <w:spacing w:before="20" w:after="20" w:line="320" w:lineRule="auto"/>
        <w:contextualSpacing w:val="0"/>
        <w:jc w:val="right"/>
        <w:rPr>
          <w:color w:val="444444"/>
          <w:sz w:val="24"/>
          <w:szCs w:val="24"/>
        </w:rPr>
      </w:pPr>
    </w:p>
    <w:p w:rsidR="00A25E23" w:rsidRDefault="00A25E23" w:rsidP="00A25E23">
      <w:pPr>
        <w:spacing w:before="20" w:after="20" w:line="320" w:lineRule="auto"/>
        <w:contextualSpacing w:val="0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>FOR IMMEDIATE RELEASE</w:t>
      </w:r>
    </w:p>
    <w:p w:rsidR="00A25E23" w:rsidRPr="00A25E23" w:rsidRDefault="00A25E23" w:rsidP="00A25E23">
      <w:pPr>
        <w:spacing w:before="20" w:after="20" w:line="320" w:lineRule="auto"/>
        <w:contextualSpacing w:val="0"/>
        <w:rPr>
          <w:b/>
          <w:color w:val="444444"/>
          <w:sz w:val="24"/>
          <w:szCs w:val="24"/>
        </w:rPr>
      </w:pPr>
      <w:r w:rsidRPr="00A25E23">
        <w:rPr>
          <w:b/>
          <w:color w:val="444444"/>
          <w:sz w:val="24"/>
          <w:szCs w:val="24"/>
        </w:rPr>
        <w:t>AAPEX Booth # 3835</w:t>
      </w:r>
    </w:p>
    <w:p w:rsidR="00A25E23" w:rsidRDefault="00A25E23" w:rsidP="00A25E23">
      <w:pPr>
        <w:spacing w:before="20" w:after="20" w:line="320" w:lineRule="auto"/>
        <w:contextualSpacing w:val="0"/>
        <w:jc w:val="center"/>
        <w:rPr>
          <w:b/>
          <w:i/>
          <w:color w:val="444444"/>
          <w:sz w:val="30"/>
          <w:szCs w:val="30"/>
        </w:rPr>
      </w:pPr>
    </w:p>
    <w:p w:rsidR="00A25E23" w:rsidRDefault="00A25E23" w:rsidP="00A25E23">
      <w:pPr>
        <w:spacing w:before="20" w:after="20" w:line="320" w:lineRule="auto"/>
        <w:contextualSpacing w:val="0"/>
        <w:jc w:val="center"/>
        <w:rPr>
          <w:b/>
          <w:i/>
          <w:color w:val="444444"/>
          <w:sz w:val="30"/>
          <w:szCs w:val="30"/>
        </w:rPr>
      </w:pPr>
      <w:r>
        <w:rPr>
          <w:b/>
          <w:i/>
          <w:color w:val="444444"/>
          <w:sz w:val="30"/>
          <w:szCs w:val="30"/>
        </w:rPr>
        <w:t xml:space="preserve">Milton Industries </w:t>
      </w:r>
      <w:r w:rsidR="005D085C">
        <w:rPr>
          <w:b/>
          <w:i/>
          <w:color w:val="444444"/>
          <w:sz w:val="30"/>
          <w:szCs w:val="30"/>
        </w:rPr>
        <w:t>Launches New</w:t>
      </w:r>
      <w:r>
        <w:rPr>
          <w:b/>
          <w:i/>
          <w:color w:val="444444"/>
          <w:sz w:val="30"/>
          <w:szCs w:val="30"/>
        </w:rPr>
        <w:t xml:space="preserve"> Digital Pistol Grip Inflator Gage</w:t>
      </w:r>
    </w:p>
    <w:p w:rsidR="00A25E23" w:rsidRDefault="00A25E23" w:rsidP="00A25E23">
      <w:pPr>
        <w:spacing w:before="20" w:after="20"/>
        <w:contextualSpacing w:val="0"/>
        <w:jc w:val="center"/>
        <w:rPr>
          <w:sz w:val="21"/>
          <w:szCs w:val="21"/>
        </w:rPr>
      </w:pPr>
      <w:r>
        <w:rPr>
          <w:b/>
          <w:i/>
          <w:sz w:val="24"/>
          <w:szCs w:val="24"/>
        </w:rPr>
        <w:t>360 Degree Swivel Design Makes For Easy Viewing In Any Situation</w:t>
      </w:r>
    </w:p>
    <w:p w:rsidR="00A25E23" w:rsidRDefault="00A25E23" w:rsidP="00A25E23">
      <w:pPr>
        <w:spacing w:before="20" w:after="20"/>
        <w:contextualSpacing w:val="0"/>
        <w:rPr>
          <w:sz w:val="21"/>
          <w:szCs w:val="21"/>
        </w:rPr>
      </w:pPr>
    </w:p>
    <w:p w:rsidR="00A25E23" w:rsidRDefault="00A25E23" w:rsidP="00A25E23">
      <w:pPr>
        <w:spacing w:before="20" w:after="20"/>
        <w:contextualSpacing w:val="0"/>
        <w:rPr>
          <w:sz w:val="24"/>
          <w:szCs w:val="24"/>
        </w:rPr>
      </w:pPr>
      <w:r>
        <w:rPr>
          <w:b/>
          <w:sz w:val="24"/>
          <w:szCs w:val="24"/>
        </w:rPr>
        <w:t>CHICAGO (</w:t>
      </w:r>
      <w:r w:rsidR="00EA1E06">
        <w:rPr>
          <w:b/>
          <w:sz w:val="24"/>
          <w:szCs w:val="24"/>
        </w:rPr>
        <w:t>February 5, 2019</w:t>
      </w:r>
      <w:r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- Milton Industries new S-568 Digital Pistol Grip Inflator meets </w:t>
      </w:r>
      <w:r>
        <w:t xml:space="preserve">ANSI/ASME B40.1 </w:t>
      </w:r>
      <w:r>
        <w:rPr>
          <w:sz w:val="24"/>
          <w:szCs w:val="24"/>
        </w:rPr>
        <w:t xml:space="preserve">standards and serves a wide range of automotive and heavy-duty applications. The auto-on/auto-off backlit display and 360 degree swivel makes it easy-to-read in any lighting condition or angle. </w:t>
      </w:r>
      <w:r w:rsidR="005D085C">
        <w:rPr>
          <w:sz w:val="24"/>
          <w:szCs w:val="24"/>
        </w:rPr>
        <w:t>It also lays flat for easier</w:t>
      </w:r>
      <w:r>
        <w:rPr>
          <w:sz w:val="24"/>
          <w:szCs w:val="24"/>
        </w:rPr>
        <w:t xml:space="preserve"> tool drawer storage. </w:t>
      </w:r>
    </w:p>
    <w:p w:rsidR="00A25E23" w:rsidRDefault="00A25E23" w:rsidP="00A25E23">
      <w:pPr>
        <w:spacing w:before="20" w:after="20"/>
        <w:contextualSpacing w:val="0"/>
        <w:rPr>
          <w:sz w:val="24"/>
          <w:szCs w:val="24"/>
        </w:rPr>
      </w:pPr>
    </w:p>
    <w:p w:rsidR="00A25E23" w:rsidRDefault="00A25E23" w:rsidP="00A25E23">
      <w:pPr>
        <w:spacing w:before="20" w:after="2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This highly accurate gage has a range of 0-255 PSI </w:t>
      </w:r>
      <w:r w:rsidRPr="00882989">
        <w:rPr>
          <w:sz w:val="24"/>
          <w:szCs w:val="24"/>
        </w:rPr>
        <w:t>with resolution of 0.1 PSI and accuracy of 0.5 PSI.</w:t>
      </w:r>
      <w:r>
        <w:rPr>
          <w:sz w:val="24"/>
          <w:szCs w:val="24"/>
        </w:rPr>
        <w:t xml:space="preserve"> The backlit display automatically turns on when tire pressure is detected and turns off after 15 seconds of inactivity to extend battery life. </w:t>
      </w:r>
    </w:p>
    <w:p w:rsidR="00A25E23" w:rsidRDefault="00A25E23" w:rsidP="00A25E23">
      <w:pPr>
        <w:spacing w:before="20" w:after="20"/>
        <w:contextualSpacing w:val="0"/>
        <w:rPr>
          <w:sz w:val="24"/>
          <w:szCs w:val="24"/>
        </w:rPr>
      </w:pPr>
    </w:p>
    <w:p w:rsidR="00A25E23" w:rsidRDefault="0050322E" w:rsidP="00A25E23">
      <w:pPr>
        <w:spacing w:before="20" w:after="20"/>
        <w:contextualSpacing w:val="0"/>
        <w:rPr>
          <w:sz w:val="24"/>
          <w:szCs w:val="24"/>
        </w:rPr>
      </w:pPr>
      <w:r>
        <w:rPr>
          <w:sz w:val="24"/>
          <w:szCs w:val="24"/>
        </w:rPr>
        <w:t>It</w:t>
      </w:r>
      <w:r w:rsidR="00A25E23">
        <w:rPr>
          <w:sz w:val="24"/>
          <w:szCs w:val="24"/>
        </w:rPr>
        <w:t xml:space="preserve">s comfortable, ergonomic handle is especially useful in long-inflating situations. The pistol-grip features a </w:t>
      </w:r>
      <w:r w:rsidR="00A25E23" w:rsidRPr="00882989">
        <w:rPr>
          <w:sz w:val="24"/>
          <w:szCs w:val="24"/>
        </w:rPr>
        <w:t>plated steel</w:t>
      </w:r>
      <w:r w:rsidR="00A25E23">
        <w:rPr>
          <w:sz w:val="24"/>
          <w:szCs w:val="24"/>
        </w:rPr>
        <w:t xml:space="preserve"> combination trigger: half-pull to deflate, full-pull to inflate. This allows users to quickly and easily fine-tune tire pressure. </w:t>
      </w:r>
    </w:p>
    <w:p w:rsidR="00A25E23" w:rsidRDefault="00A25E23" w:rsidP="00A25E23">
      <w:pPr>
        <w:spacing w:before="20" w:after="20"/>
        <w:contextualSpacing w:val="0"/>
        <w:rPr>
          <w:sz w:val="24"/>
          <w:szCs w:val="24"/>
        </w:rPr>
      </w:pPr>
    </w:p>
    <w:p w:rsidR="00A25E23" w:rsidRDefault="00A25E23" w:rsidP="00A25E23">
      <w:pPr>
        <w:spacing w:before="20" w:after="20"/>
        <w:contextualSpacing w:val="0"/>
        <w:rPr>
          <w:sz w:val="24"/>
          <w:szCs w:val="24"/>
        </w:rPr>
      </w:pPr>
      <w:r>
        <w:rPr>
          <w:color w:val="333333"/>
          <w:sz w:val="24"/>
          <w:szCs w:val="24"/>
          <w:highlight w:val="white"/>
        </w:rPr>
        <w:t xml:space="preserve">“This is a solid, versatile digital inflator at an affordable price,” said Greg Carlson, President and CEO of Milton Industries. “Technicians will like the ease of use and accuracy. Enthusiasts will like the prosumer-level quality. Both will love the value”  </w:t>
      </w:r>
      <w:r>
        <w:rPr>
          <w:sz w:val="24"/>
          <w:szCs w:val="24"/>
        </w:rPr>
        <w:t xml:space="preserve"> </w:t>
      </w:r>
    </w:p>
    <w:p w:rsidR="00A25E23" w:rsidRDefault="00A25E23" w:rsidP="00A25E23">
      <w:pPr>
        <w:spacing w:before="20" w:after="20"/>
        <w:contextualSpacing w:val="0"/>
        <w:rPr>
          <w:sz w:val="24"/>
          <w:szCs w:val="24"/>
        </w:rPr>
      </w:pPr>
    </w:p>
    <w:p w:rsidR="00A25E23" w:rsidRDefault="00A25E23" w:rsidP="00A25E23">
      <w:pPr>
        <w:spacing w:before="20" w:after="20"/>
        <w:contextualSpacing w:val="0"/>
        <w:rPr>
          <w:sz w:val="24"/>
          <w:szCs w:val="24"/>
        </w:rPr>
      </w:pPr>
      <w:r>
        <w:rPr>
          <w:sz w:val="24"/>
          <w:szCs w:val="24"/>
        </w:rPr>
        <w:t>The Digital Pistol Grip Inflator is packaged complete with a 1/4" ID x 22" rubber hose with bra</w:t>
      </w:r>
      <w:r w:rsidR="002A7933">
        <w:rPr>
          <w:sz w:val="24"/>
          <w:szCs w:val="24"/>
        </w:rPr>
        <w:t xml:space="preserve">ss fittings (250 Max PSI rated) and </w:t>
      </w:r>
      <w:r>
        <w:rPr>
          <w:sz w:val="24"/>
          <w:szCs w:val="24"/>
        </w:rPr>
        <w:t>an M-Style® plug.</w:t>
      </w:r>
      <w:r w:rsidR="0050322E">
        <w:rPr>
          <w:sz w:val="24"/>
          <w:szCs w:val="24"/>
        </w:rPr>
        <w:t xml:space="preserve">  T</w:t>
      </w:r>
      <w:r>
        <w:rPr>
          <w:sz w:val="24"/>
          <w:szCs w:val="24"/>
        </w:rPr>
        <w:t>wo easy-to</w:t>
      </w:r>
      <w:r w:rsidR="002A7933">
        <w:rPr>
          <w:sz w:val="24"/>
          <w:szCs w:val="24"/>
        </w:rPr>
        <w:t>-install AAA batteries</w:t>
      </w:r>
      <w:r w:rsidR="0050322E">
        <w:rPr>
          <w:sz w:val="24"/>
          <w:szCs w:val="24"/>
        </w:rPr>
        <w:t xml:space="preserve"> are</w:t>
      </w:r>
      <w:r w:rsidR="002A7933">
        <w:rPr>
          <w:sz w:val="24"/>
          <w:szCs w:val="24"/>
        </w:rPr>
        <w:t xml:space="preserve"> </w:t>
      </w:r>
      <w:r>
        <w:rPr>
          <w:sz w:val="24"/>
          <w:szCs w:val="24"/>
        </w:rPr>
        <w:t>included.</w:t>
      </w:r>
    </w:p>
    <w:p w:rsidR="00A25E23" w:rsidRDefault="00A25E23" w:rsidP="00A25E23">
      <w:pPr>
        <w:spacing w:before="20" w:after="20"/>
        <w:contextualSpacing w:val="0"/>
        <w:rPr>
          <w:sz w:val="24"/>
          <w:szCs w:val="24"/>
        </w:rPr>
      </w:pPr>
    </w:p>
    <w:p w:rsidR="00A25E23" w:rsidRDefault="00A25E23" w:rsidP="00A25E23">
      <w:pPr>
        <w:spacing w:before="20" w:after="20"/>
        <w:contextualSpacing w:val="0"/>
        <w:rPr>
          <w:sz w:val="24"/>
          <w:szCs w:val="24"/>
        </w:rPr>
      </w:pPr>
      <w:r>
        <w:rPr>
          <w:sz w:val="24"/>
          <w:szCs w:val="24"/>
        </w:rPr>
        <w:t>Milton Industries pneumatic accessories are available at most automotive/heavy-duty tool jobbers and parts dealers, farm &amp; agricultural retailers, hardware stores, industrial distributors and ecommerce sites.</w:t>
      </w:r>
    </w:p>
    <w:p w:rsidR="00A25E23" w:rsidRDefault="00A25E23" w:rsidP="00A25E23">
      <w:pPr>
        <w:spacing w:before="20" w:after="20"/>
        <w:contextualSpacing w:val="0"/>
        <w:jc w:val="center"/>
        <w:rPr>
          <w:sz w:val="24"/>
          <w:szCs w:val="24"/>
        </w:rPr>
      </w:pPr>
    </w:p>
    <w:p w:rsidR="00A25E23" w:rsidRDefault="00A25E23" w:rsidP="00A25E23">
      <w:pPr>
        <w:spacing w:before="20" w:after="20"/>
        <w:contextualSpacing w:val="0"/>
        <w:jc w:val="center"/>
        <w:rPr>
          <w:sz w:val="24"/>
          <w:szCs w:val="24"/>
        </w:rPr>
      </w:pPr>
      <w:r>
        <w:rPr>
          <w:sz w:val="24"/>
          <w:szCs w:val="24"/>
        </w:rPr>
        <w:t>(more)</w:t>
      </w:r>
    </w:p>
    <w:p w:rsidR="00A25E23" w:rsidRPr="00A25E23" w:rsidRDefault="00A25E23" w:rsidP="00A25E23">
      <w:pPr>
        <w:spacing w:before="20" w:after="20"/>
        <w:contextualSpacing w:val="0"/>
        <w:jc w:val="right"/>
        <w:rPr>
          <w:sz w:val="24"/>
          <w:szCs w:val="24"/>
        </w:rPr>
      </w:pPr>
      <w:r w:rsidRPr="00A25E23">
        <w:rPr>
          <w:sz w:val="24"/>
          <w:szCs w:val="24"/>
        </w:rPr>
        <w:lastRenderedPageBreak/>
        <w:t>Milton S-568 / Add One</w:t>
      </w:r>
    </w:p>
    <w:p w:rsidR="00A25E23" w:rsidRDefault="00A25E23" w:rsidP="00A25E23">
      <w:pPr>
        <w:spacing w:before="20" w:after="20"/>
        <w:contextualSpacing w:val="0"/>
        <w:rPr>
          <w:b/>
          <w:sz w:val="24"/>
          <w:szCs w:val="24"/>
        </w:rPr>
      </w:pPr>
    </w:p>
    <w:p w:rsidR="00A25E23" w:rsidRDefault="00A25E23" w:rsidP="00A25E23">
      <w:pPr>
        <w:spacing w:before="20" w:after="20"/>
        <w:contextualSpacing w:val="0"/>
        <w:rPr>
          <w:b/>
          <w:sz w:val="24"/>
          <w:szCs w:val="24"/>
        </w:rPr>
      </w:pPr>
    </w:p>
    <w:p w:rsidR="0050322E" w:rsidRDefault="00A25E23" w:rsidP="00A25E23">
      <w:pPr>
        <w:spacing w:before="20" w:after="20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About Milton Industries</w:t>
      </w:r>
      <w:r w:rsidR="002A7933">
        <w:rPr>
          <w:b/>
          <w:sz w:val="24"/>
          <w:szCs w:val="24"/>
        </w:rPr>
        <w:t xml:space="preserve"> </w:t>
      </w:r>
    </w:p>
    <w:p w:rsidR="0050322E" w:rsidRDefault="0050322E" w:rsidP="0050322E">
      <w:pPr>
        <w:spacing w:before="20" w:after="20"/>
        <w:contextualSpacing w:val="0"/>
        <w:rPr>
          <w:sz w:val="24"/>
          <w:szCs w:val="24"/>
        </w:rPr>
      </w:pPr>
      <w:r>
        <w:rPr>
          <w:sz w:val="24"/>
          <w:szCs w:val="24"/>
        </w:rPr>
        <w:t>Based in Chicago, Illinois, Milton Industries was founded in 1943 as a family business focused on compressed air accessories. Today, Milton is celebrating its 75</w:t>
      </w:r>
      <w:r w:rsidRPr="008F605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Year and manufactures over 1500 pneumatic coupler, plug and accessory SKU’s and continues to be privately-held. The majority of Milton’s products are proudly </w:t>
      </w:r>
      <w:proofErr w:type="gramStart"/>
      <w:r>
        <w:rPr>
          <w:sz w:val="24"/>
          <w:szCs w:val="24"/>
        </w:rPr>
        <w:t>Made</w:t>
      </w:r>
      <w:proofErr w:type="gramEnd"/>
      <w:r>
        <w:rPr>
          <w:sz w:val="24"/>
          <w:szCs w:val="24"/>
        </w:rPr>
        <w:t xml:space="preserve"> in the USA with U.S. and Global Components.</w:t>
      </w:r>
    </w:p>
    <w:p w:rsidR="00A25E23" w:rsidRDefault="00A25E23" w:rsidP="00A25E23">
      <w:pPr>
        <w:spacing w:before="20" w:after="20"/>
        <w:contextualSpacing w:val="0"/>
        <w:rPr>
          <w:sz w:val="24"/>
          <w:szCs w:val="24"/>
        </w:rPr>
      </w:pPr>
    </w:p>
    <w:p w:rsidR="0050322E" w:rsidRDefault="0050322E" w:rsidP="0050322E">
      <w:pPr>
        <w:spacing w:before="20" w:after="2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Milton Industries invented many industry-standard products, including:  M-Style® KWIK® Change Couplers and Plugs, Window Inflator Gages, Safety Blow Guns, and the original compressed air hose-based Driveway Signal chimes and bell. </w:t>
      </w:r>
    </w:p>
    <w:p w:rsidR="00A25E23" w:rsidRDefault="00A25E23" w:rsidP="00A25E23">
      <w:pPr>
        <w:spacing w:before="20" w:after="20"/>
        <w:contextualSpacing w:val="0"/>
        <w:rPr>
          <w:sz w:val="24"/>
          <w:szCs w:val="24"/>
        </w:rPr>
      </w:pPr>
    </w:p>
    <w:p w:rsidR="00A25E23" w:rsidRDefault="00A25E23" w:rsidP="00A25E23">
      <w:pPr>
        <w:spacing w:before="20" w:after="2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For more information visit: </w:t>
      </w:r>
      <w:hyperlink r:id="rId5">
        <w:r>
          <w:rPr>
            <w:color w:val="0358A8"/>
            <w:sz w:val="24"/>
            <w:szCs w:val="24"/>
            <w:u w:val="single"/>
          </w:rPr>
          <w:t>miltonindustries.com</w:t>
        </w:r>
      </w:hyperlink>
      <w:r>
        <w:rPr>
          <w:sz w:val="24"/>
          <w:szCs w:val="24"/>
        </w:rPr>
        <w:t>.</w:t>
      </w:r>
    </w:p>
    <w:p w:rsidR="005D085C" w:rsidRDefault="005D085C" w:rsidP="00A25E23">
      <w:pPr>
        <w:contextualSpacing w:val="0"/>
        <w:jc w:val="center"/>
      </w:pPr>
    </w:p>
    <w:p w:rsidR="005D085C" w:rsidRDefault="000B2583" w:rsidP="000B2583">
      <w:pPr>
        <w:contextualSpacing w:val="0"/>
        <w:jc w:val="right"/>
      </w:pPr>
      <w:r>
        <w:t>Words:  About 325</w:t>
      </w:r>
    </w:p>
    <w:p w:rsidR="00A25E23" w:rsidRDefault="00A25E23" w:rsidP="00A25E23">
      <w:pPr>
        <w:contextualSpacing w:val="0"/>
        <w:jc w:val="center"/>
      </w:pPr>
    </w:p>
    <w:p w:rsidR="00A25E23" w:rsidRDefault="00A25E23" w:rsidP="00A25E23">
      <w:pPr>
        <w:contextualSpacing w:val="0"/>
        <w:jc w:val="center"/>
        <w:rPr>
          <w:b/>
        </w:rPr>
      </w:pPr>
      <w:r>
        <w:rPr>
          <w:b/>
        </w:rPr>
        <w:t># # #</w:t>
      </w:r>
    </w:p>
    <w:p w:rsidR="00A25E23" w:rsidRDefault="00A25E23" w:rsidP="00A25E23">
      <w:pPr>
        <w:contextualSpacing w:val="0"/>
        <w:jc w:val="center"/>
      </w:pPr>
    </w:p>
    <w:p w:rsidR="00A25E23" w:rsidRDefault="00A25E23" w:rsidP="00A25E23">
      <w:pPr>
        <w:contextualSpacing w:val="0"/>
        <w:jc w:val="center"/>
      </w:pPr>
      <w:r>
        <w:rPr>
          <w:b/>
        </w:rPr>
        <w:t>EDITOR:</w:t>
      </w:r>
      <w:r>
        <w:t xml:space="preserve"> For more info, images or interviews, contact Phil Sasso (847/250-7445).</w:t>
      </w:r>
    </w:p>
    <w:p w:rsidR="005D085C" w:rsidRDefault="00A25E23" w:rsidP="00A25E23">
      <w:pPr>
        <w:contextualSpacing w:val="0"/>
        <w:jc w:val="center"/>
      </w:pPr>
      <w:r>
        <w:t>Limited items are available for Product Reviews to qualifying print, broadcast and online media. For details, edmail phil@prnewsbureau</w:t>
      </w:r>
    </w:p>
    <w:sectPr w:rsidR="005D085C" w:rsidSect="00A25E2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E23"/>
    <w:rsid w:val="000B2583"/>
    <w:rsid w:val="001313D6"/>
    <w:rsid w:val="002A7933"/>
    <w:rsid w:val="0050322E"/>
    <w:rsid w:val="005D085C"/>
    <w:rsid w:val="00792F90"/>
    <w:rsid w:val="007B7AEC"/>
    <w:rsid w:val="00A25E23"/>
    <w:rsid w:val="00C32764"/>
    <w:rsid w:val="00EA1E0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F406EF-4497-467A-9491-8D9F2029E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25E23"/>
    <w:pPr>
      <w:spacing w:line="276" w:lineRule="auto"/>
      <w:contextualSpacing/>
    </w:pPr>
    <w:rPr>
      <w:rFonts w:ascii="Arial" w:eastAsia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ltonindustries.com/" TargetMode="External"/><Relationship Id="rId4" Type="http://schemas.openxmlformats.org/officeDocument/2006/relationships/hyperlink" Target="mailto:phil@PRNewsBureau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2400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Sasso</dc:creator>
  <cp:keywords/>
  <cp:lastModifiedBy>Jim Holland</cp:lastModifiedBy>
  <cp:revision>2</cp:revision>
  <dcterms:created xsi:type="dcterms:W3CDTF">2018-10-22T18:14:00Z</dcterms:created>
  <dcterms:modified xsi:type="dcterms:W3CDTF">2018-10-22T18:14:00Z</dcterms:modified>
</cp:coreProperties>
</file>